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36" w:rsidRPr="00724236" w:rsidRDefault="00724236" w:rsidP="00724236">
      <w:pPr>
        <w:shd w:val="clear" w:color="auto" w:fill="FFFFFF"/>
        <w:spacing w:after="150" w:line="240" w:lineRule="auto"/>
        <w:ind w:firstLine="315"/>
        <w:jc w:val="center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  <w:r w:rsidRPr="00724236">
        <w:rPr>
          <w:rFonts w:ascii="Verdana" w:eastAsia="Times New Roman" w:hAnsi="Verdana" w:cs="Times New Roman"/>
          <w:b/>
          <w:bCs/>
          <w:color w:val="505050"/>
          <w:sz w:val="21"/>
          <w:szCs w:val="21"/>
          <w:lang w:eastAsia="ru-RU"/>
        </w:rPr>
        <w:t>Показатели доступности и качества оказания помощи</w:t>
      </w:r>
    </w:p>
    <w:p w:rsidR="00724236" w:rsidRPr="00724236" w:rsidRDefault="00724236" w:rsidP="00724236">
      <w:pPr>
        <w:shd w:val="clear" w:color="auto" w:fill="FFFFFF"/>
        <w:spacing w:after="150" w:line="240" w:lineRule="auto"/>
        <w:ind w:firstLine="315"/>
        <w:jc w:val="both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  Численность обслуживаемого населения (человек) Республиканским государственным автономным учреждением здравоохранения «Усть-Джегутинская районная стоматологическая поликлиника» на 2023 год составляет 50641 человек.</w:t>
      </w:r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Из них: дети (с 0 до 14 лет) 103714 человек, подростки (с 15 до 18 лет) 2134 человек, взрослы</w:t>
      </w:r>
      <w:proofErr w:type="gramStart"/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е(</w:t>
      </w:r>
      <w:proofErr w:type="gramEnd"/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с 18 и старше) 38135 человек.</w:t>
      </w:r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Плановая мощность поликлиники составляет 81 посещение в смену.</w:t>
      </w:r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>В штатном расписании учреждения предусмотрено 28,75 ставок врачей специалистов, 35,5 ставки среднего медицинского персонала, 15,25 ставок младшего медицинского персонала.</w:t>
      </w:r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br/>
        <w:t xml:space="preserve">  РГАУЗ «Усть-Джегутинская районная стоматологическая поликлиника» за 2022 год выполнен план - заказ на оказание медицинской помощи в рамках Территориальной программы государственных гарантий оказания населению </w:t>
      </w:r>
      <w:proofErr w:type="spellStart"/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Усть-Джегутинского</w:t>
      </w:r>
      <w:proofErr w:type="spellEnd"/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 xml:space="preserve"> района бесплатной медицинской помощи на 100%.</w:t>
      </w:r>
    </w:p>
    <w:p w:rsidR="00724236" w:rsidRPr="00724236" w:rsidRDefault="00724236" w:rsidP="00724236">
      <w:pPr>
        <w:shd w:val="clear" w:color="auto" w:fill="FFFFFF"/>
        <w:spacing w:after="150" w:line="240" w:lineRule="auto"/>
        <w:ind w:firstLine="315"/>
        <w:jc w:val="center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  <w:r w:rsidRPr="00724236">
        <w:rPr>
          <w:rFonts w:ascii="Verdana" w:eastAsia="Times New Roman" w:hAnsi="Verdana" w:cs="Times New Roman"/>
          <w:b/>
          <w:bCs/>
          <w:color w:val="505050"/>
          <w:sz w:val="21"/>
          <w:szCs w:val="21"/>
          <w:lang w:eastAsia="ru-RU"/>
        </w:rPr>
        <w:t>Показатели доступности и качества медицинской помощи:</w:t>
      </w:r>
    </w:p>
    <w:p w:rsidR="00724236" w:rsidRPr="00724236" w:rsidRDefault="00724236" w:rsidP="007242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свободный выбор пациентом страховой медицинской организации;</w:t>
      </w:r>
    </w:p>
    <w:p w:rsidR="00724236" w:rsidRPr="00724236" w:rsidRDefault="00724236" w:rsidP="007242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свободный выбор пациентом врача-стоматолога;</w:t>
      </w:r>
    </w:p>
    <w:p w:rsidR="00724236" w:rsidRPr="00724236" w:rsidRDefault="00724236" w:rsidP="007242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 xml:space="preserve">предварительная запись на лечение, удаление зубов в плановом порядке в регистратуре поликлиники в течение рабочего дня, в режиме работы поликлиники, в рабочие дни ежедневно с 7:30 до </w:t>
      </w:r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19</w:t>
      </w:r>
      <w:r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:</w:t>
      </w:r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30</w:t>
      </w:r>
      <w:bookmarkStart w:id="0" w:name="_GoBack"/>
      <w:bookmarkEnd w:id="0"/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;</w:t>
      </w:r>
    </w:p>
    <w:p w:rsidR="00724236" w:rsidRPr="00724236" w:rsidRDefault="00724236" w:rsidP="007242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предварительная запись к врачу-стоматологу в электронном виде через портал www.gosuslugi.ru по телефону регистратуры 7-19- 68, в течение рабочего дня, в режиме работы поликлиники, в ра</w:t>
      </w:r>
      <w:r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 xml:space="preserve">бочие дни ежедневно с 7:30 до </w:t>
      </w:r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19</w:t>
      </w:r>
      <w:r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:</w:t>
      </w:r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30;</w:t>
      </w:r>
    </w:p>
    <w:p w:rsidR="00724236" w:rsidRPr="00724236" w:rsidRDefault="00724236" w:rsidP="007242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 xml:space="preserve">личный прием пациентов главным врачом </w:t>
      </w:r>
      <w:proofErr w:type="spellStart"/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Тебуевым</w:t>
      </w:r>
      <w:proofErr w:type="spellEnd"/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 xml:space="preserve"> Эльдаром </w:t>
      </w:r>
      <w:proofErr w:type="spellStart"/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Азнауровичем</w:t>
      </w:r>
      <w:proofErr w:type="spellEnd"/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 xml:space="preserve"> осуществляется каждый день;</w:t>
      </w:r>
    </w:p>
    <w:p w:rsidR="00724236" w:rsidRPr="00724236" w:rsidRDefault="00724236" w:rsidP="007242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наличие обращений граждан по качеству медицинской помощи, организации оказания медицинской помощи;</w:t>
      </w:r>
    </w:p>
    <w:p w:rsidR="00724236" w:rsidRPr="00724236" w:rsidRDefault="00724236" w:rsidP="007242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обслуживание нетранспортабельных пациентов на дому, с оказанием экстренной, неотложной стоматологической помощи;</w:t>
      </w:r>
    </w:p>
    <w:p w:rsidR="00724236" w:rsidRPr="00724236" w:rsidRDefault="00724236" w:rsidP="007242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анкетирование пациентов, находящихся на лечении РГАУЗ «Усть-Джегутинская районная стоматологическая поликлиника»;</w:t>
      </w:r>
    </w:p>
    <w:p w:rsidR="00724236" w:rsidRPr="00724236" w:rsidRDefault="00724236" w:rsidP="00724236">
      <w:pPr>
        <w:shd w:val="clear" w:color="auto" w:fill="FFFFFF"/>
        <w:spacing w:after="150" w:line="240" w:lineRule="auto"/>
        <w:ind w:firstLine="315"/>
        <w:jc w:val="both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 </w:t>
      </w:r>
    </w:p>
    <w:p w:rsidR="00724236" w:rsidRPr="00724236" w:rsidRDefault="00724236" w:rsidP="00724236">
      <w:pPr>
        <w:shd w:val="clear" w:color="auto" w:fill="FFFFFF"/>
        <w:spacing w:after="150" w:line="240" w:lineRule="auto"/>
        <w:ind w:firstLine="315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  РГАУЗ «Усть-Джегутинская районная стоматологическая поликлиника», помимо гарантированной бесплатной медицинской помощи, оказывается широкий спектр дополнительных медицинских услуг за счет личных сре</w:t>
      </w:r>
      <w:proofErr w:type="gramStart"/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дств гр</w:t>
      </w:r>
      <w:proofErr w:type="gramEnd"/>
      <w:r w:rsidRPr="00724236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аждан, на основании Правил оказания платных медицинских услуг.</w:t>
      </w:r>
    </w:p>
    <w:p w:rsidR="003D2EBF" w:rsidRDefault="003D2EBF"/>
    <w:sectPr w:rsidR="003D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32D3F"/>
    <w:multiLevelType w:val="multilevel"/>
    <w:tmpl w:val="E81E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2C"/>
    <w:rsid w:val="003D2EBF"/>
    <w:rsid w:val="00724236"/>
    <w:rsid w:val="007D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236"/>
    <w:rPr>
      <w:b/>
      <w:bCs/>
    </w:rPr>
  </w:style>
  <w:style w:type="paragraph" w:customStyle="1" w:styleId="8">
    <w:name w:val="стиль8"/>
    <w:basedOn w:val="a"/>
    <w:rsid w:val="0072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236"/>
    <w:rPr>
      <w:b/>
      <w:bCs/>
    </w:rPr>
  </w:style>
  <w:style w:type="paragraph" w:customStyle="1" w:styleId="8">
    <w:name w:val="стиль8"/>
    <w:basedOn w:val="a"/>
    <w:rsid w:val="0072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</dc:creator>
  <cp:keywords/>
  <dc:description/>
  <cp:lastModifiedBy>Хас</cp:lastModifiedBy>
  <cp:revision>3</cp:revision>
  <dcterms:created xsi:type="dcterms:W3CDTF">2024-01-11T12:21:00Z</dcterms:created>
  <dcterms:modified xsi:type="dcterms:W3CDTF">2024-01-11T12:23:00Z</dcterms:modified>
</cp:coreProperties>
</file>